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E64" w:rsidRDefault="00F34E64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</w:p>
    <w:p w:rsidR="007D341E" w:rsidRPr="007F6334" w:rsidRDefault="007D341E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7F6334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государственного налогового инспектора</w:t>
      </w:r>
    </w:p>
    <w:p w:rsidR="008C725D" w:rsidRDefault="007D341E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32"/>
        </w:rPr>
      </w:pPr>
      <w:r w:rsidRPr="007F6334">
        <w:rPr>
          <w:rFonts w:ascii="Times New Roman" w:hAnsi="Times New Roman"/>
          <w:b/>
          <w:sz w:val="28"/>
          <w:szCs w:val="32"/>
        </w:rPr>
        <w:t>отдела налогового мониторинга</w:t>
      </w:r>
      <w:r w:rsidR="00D34882">
        <w:rPr>
          <w:rFonts w:ascii="Times New Roman" w:hAnsi="Times New Roman"/>
          <w:b/>
          <w:sz w:val="28"/>
          <w:szCs w:val="32"/>
        </w:rPr>
        <w:t xml:space="preserve"> №1</w:t>
      </w:r>
    </w:p>
    <w:p w:rsidR="008C725D" w:rsidRPr="0013120A" w:rsidRDefault="008C725D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28"/>
        </w:rPr>
      </w:pPr>
      <w:r w:rsidRPr="0013120A">
        <w:rPr>
          <w:rFonts w:ascii="Times New Roman" w:hAnsi="Times New Roman"/>
          <w:b/>
          <w:sz w:val="28"/>
          <w:szCs w:val="28"/>
        </w:rPr>
        <w:t>Межрегиональной инспекции Федеральной налоговой службы</w:t>
      </w:r>
    </w:p>
    <w:p w:rsidR="007D341E" w:rsidRPr="007F6334" w:rsidRDefault="008C725D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13120A">
        <w:rPr>
          <w:rFonts w:ascii="Times New Roman" w:hAnsi="Times New Roman"/>
          <w:b/>
          <w:sz w:val="28"/>
          <w:szCs w:val="28"/>
        </w:rPr>
        <w:t>по крупнейшим налогоплательщикам №1</w:t>
      </w:r>
    </w:p>
    <w:p w:rsidR="007D341E" w:rsidRDefault="007D341E" w:rsidP="005C50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главного государственного налогового инспектора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34882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ведущей группе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7F63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7F633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11-3-3-020.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</w:t>
      </w:r>
      <w:r w:rsidRPr="007F6334">
        <w:rPr>
          <w:rFonts w:eastAsia="Times New Roman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7F633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6. Для замещения должности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DF43CA" w:rsidRDefault="00DF43CA" w:rsidP="00DF43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6.2. </w:t>
      </w:r>
      <w:r w:rsidRPr="007F6334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</w:rPr>
      </w:pPr>
      <w:r w:rsidRPr="007F6334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F6334">
        <w:rPr>
          <w:rFonts w:ascii="Times New Roman" w:hAnsi="Times New Roman"/>
        </w:rPr>
        <w:t>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Конституция Российской Федерации от 12 декабря 1993;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21.03.1991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7F6334">
        <w:rPr>
          <w:rFonts w:ascii="Times New Roman" w:hAnsi="Times New Roman"/>
          <w:sz w:val="28"/>
          <w:szCs w:val="28"/>
        </w:rPr>
        <w:t xml:space="preserve"> 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8 августа 2001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129-ФЗ «О государственной регистрации юридических лиц и индивидуальных предпринимателей»;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325-ФЗ «О ратификации Конвенции о взаимной административной помощи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402-ФЗ «О бухгалтерском учете»;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 от 21.02.1992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2395-1 «О недрах»;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10.12.2003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7D341E" w:rsidRPr="00D3703A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03A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953 «Об утверждении Соглашения между государствами - участниками Содружества Независимых Государств о сотрудничестве и взаимной помощи по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вопросам соблюдения налогового законодательства и борьбы с нарушениями в этой сфере»;</w:t>
      </w:r>
    </w:p>
    <w:p w:rsidR="007D341E" w:rsidRPr="007F6334" w:rsidRDefault="005D1360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24 февраля 2010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1137 «О формах и правилах заполнения (ведения) документов, применяемых при расчетах по налогу на добавленную стоимость»;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805 «О заключении соглашений об обмене информацией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7F6334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29.07.1998 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7D341E" w:rsidRPr="00CA5215" w:rsidRDefault="00CA5215" w:rsidP="005C50CA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521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08.07.2019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CA5215">
        <w:rPr>
          <w:rFonts w:ascii="Times New Roman" w:hAnsi="Times New Roman"/>
          <w:sz w:val="28"/>
          <w:szCs w:val="28"/>
          <w:lang w:eastAsia="ru-RU"/>
        </w:rPr>
        <w:t xml:space="preserve"> ММВ-7-19/343@</w:t>
      </w:r>
      <w:r w:rsidR="007D341E" w:rsidRPr="00CA521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A5215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</w:t>
      </w:r>
      <w:r w:rsidRPr="00CA5215">
        <w:rPr>
          <w:rFonts w:ascii="Times New Roman" w:hAnsi="Times New Roman"/>
          <w:sz w:val="28"/>
          <w:szCs w:val="28"/>
          <w:lang w:eastAsia="ru-RU"/>
        </w:rPr>
        <w:lastRenderedPageBreak/>
        <w:t>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8076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02.12.2016 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ММВ-7-1/666@ «Об утверждении Стратегической карты ФНС России на 2017 - 2021 годы»;</w:t>
      </w:r>
    </w:p>
    <w:p w:rsidR="007D341E" w:rsidRPr="00335A58" w:rsidRDefault="00335A58" w:rsidP="005C50CA">
      <w:pPr>
        <w:pStyle w:val="af7"/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5A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7 ноября 2018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ММВ-7-2/628@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19 июля 2018 г.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25.07.2012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ММВ-7-2/520@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ам связи"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01.10.2013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7D341E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462D8">
        <w:rPr>
          <w:rFonts w:ascii="Times New Roman" w:eastAsia="Times New Roman" w:hAnsi="Times New Roman"/>
          <w:sz w:val="28"/>
          <w:szCs w:val="28"/>
          <w:lang w:eastAsia="ru-RU"/>
        </w:rPr>
        <w:t>.10.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ЕД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-7-15/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737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@ «Об утверждении методических рекомендаций по ведению информационного ресурса "ЕАЭС - ОБМЕН"»;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«Об утверждении форм документов, используемых при проведении налогового м</w:t>
      </w:r>
      <w:r w:rsidR="00F81016">
        <w:rPr>
          <w:rFonts w:ascii="Times New Roman" w:eastAsia="Times New Roman" w:hAnsi="Times New Roman"/>
          <w:iCs/>
          <w:sz w:val="28"/>
          <w:szCs w:val="28"/>
          <w:lang w:eastAsia="ru-RU"/>
        </w:rPr>
        <w:t>ониторинга, и требований к ним»;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«Об утверждении требований к организации системы внутреннего контроля».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АС-4-2/12705 «О рекомендациях по проведению камеральных налоговых проверок»;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17.07.2013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АС-4-2/12837 «О рекомендациях по проведению мероприятий налогового контроля, связанных с налоговыми проверками»;</w:t>
      </w:r>
    </w:p>
    <w:p w:rsidR="007D341E" w:rsidRPr="007F6334" w:rsidRDefault="007D341E" w:rsidP="005C50CA">
      <w:pPr>
        <w:numPr>
          <w:ilvl w:val="0"/>
          <w:numId w:val="18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7F6334">
        <w:rPr>
          <w:rFonts w:ascii="Times New Roman" w:hAnsi="Times New Roman"/>
          <w:sz w:val="28"/>
          <w:szCs w:val="28"/>
          <w:lang w:eastAsia="ru-RU"/>
        </w:rPr>
        <w:t>;</w:t>
      </w:r>
    </w:p>
    <w:p w:rsidR="00FF3B6E" w:rsidRDefault="005D1360" w:rsidP="00FF3B6E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7D341E" w:rsidRPr="00FF3B6E" w:rsidRDefault="00FF3B6E" w:rsidP="00FF3B6E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B6E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</w:t>
      </w:r>
      <w:r w:rsidR="00F81016">
        <w:rPr>
          <w:rFonts w:ascii="Times New Roman" w:hAnsi="Times New Roman"/>
          <w:sz w:val="28"/>
          <w:szCs w:val="28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РФ от 14.03.2012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ММВ-7-2/160</w:t>
      </w:r>
      <w:r w:rsidR="00FF3B6E" w:rsidRPr="007F6334">
        <w:rPr>
          <w:rFonts w:ascii="Times New Roman" w:eastAsia="Times New Roman" w:hAnsi="Times New Roman"/>
          <w:sz w:val="28"/>
          <w:szCs w:val="28"/>
          <w:lang w:eastAsia="ru-RU"/>
        </w:rPr>
        <w:t>@ 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DE2DBC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12.12.2013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ММВ-7-6/555@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7D341E" w:rsidRPr="00DE2DBC" w:rsidRDefault="00DE2DBC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01.08.2019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hAnsi="Times New Roman"/>
          <w:sz w:val="28"/>
          <w:szCs w:val="28"/>
          <w:lang w:eastAsia="ru-RU"/>
        </w:rPr>
        <w:t xml:space="preserve"> СА-7-15/388@</w:t>
      </w:r>
      <w:r w:rsidR="007D341E" w:rsidRPr="00DE2DB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br/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2DBC">
        <w:rPr>
          <w:rFonts w:ascii="Times New Roman" w:hAnsi="Times New Roman"/>
          <w:sz w:val="28"/>
          <w:szCs w:val="28"/>
          <w:lang w:eastAsia="ru-RU"/>
        </w:rPr>
        <w:t>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лица, совершающего операции с прямогонным бензином, и формы решения о приостановлении (возобновлении) действия, об аннулировании свидетельства о регистрации лица, совершающего операции с прямогонным бензином</w:t>
      </w:r>
      <w:r w:rsidR="00411054">
        <w:rPr>
          <w:rFonts w:ascii="Times New Roman" w:hAnsi="Times New Roman"/>
          <w:sz w:val="28"/>
          <w:szCs w:val="28"/>
          <w:lang w:eastAsia="ru-RU"/>
        </w:rPr>
        <w:t>»</w:t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1135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10.02.2017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ММВ-7-3/178@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7D341E" w:rsidRPr="00BE1135" w:rsidRDefault="00BE1135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13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26.08.2019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ММВ-7-17/418с</w:t>
      </w:r>
      <w:r w:rsidRPr="00BE1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86-ФЗ </w:t>
      </w:r>
      <w:r w:rsidR="00727B04">
        <w:rPr>
          <w:rFonts w:ascii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>О Центральном банке Российской Федерации (Банке России)</w:t>
      </w:r>
      <w:r w:rsidR="00727B04">
        <w:rPr>
          <w:rFonts w:ascii="Times New Roman" w:hAnsi="Times New Roman"/>
          <w:sz w:val="28"/>
          <w:szCs w:val="28"/>
          <w:lang w:eastAsia="ru-RU"/>
        </w:rPr>
        <w:t>»</w:t>
      </w:r>
      <w:r w:rsidRPr="00BE1135">
        <w:rPr>
          <w:rFonts w:ascii="Times New Roman" w:hAnsi="Times New Roman"/>
          <w:sz w:val="28"/>
          <w:szCs w:val="28"/>
          <w:lang w:eastAsia="ru-RU"/>
        </w:rPr>
        <w:t>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9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17.02.2007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98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7D341E" w:rsidRPr="007F6334" w:rsidRDefault="007D341E" w:rsidP="005C50CA">
      <w:pPr>
        <w:numPr>
          <w:ilvl w:val="0"/>
          <w:numId w:val="20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28.12.2005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819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Инструкция Банка России от 16.08.2017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181-И (ред. от 05.07.2018) 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представления резидентами и нерезидентами уполномоченным банкам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«Об утверждении информационного ресурса «Трансфертная цена»»;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ММВ-7-13/524@";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Федерации"; </w:t>
      </w:r>
    </w:p>
    <w:p w:rsidR="007D341E" w:rsidRPr="004B2FA5" w:rsidRDefault="00843BA7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color w:val="FF0000"/>
          <w:sz w:val="28"/>
          <w:szCs w:val="28"/>
          <w:lang w:eastAsia="ru-RU"/>
        </w:rPr>
      </w:pP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№ ММВ-7-13/421@ «</w:t>
      </w:r>
      <w:r w:rsidR="004B2FA5" w:rsidRPr="004B2FA5">
        <w:rPr>
          <w:rFonts w:ascii="Times New Roman" w:hAnsi="Times New Roman"/>
          <w:sz w:val="28"/>
          <w:szCs w:val="28"/>
          <w:lang w:eastAsia="ru-RU"/>
        </w:rPr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</w:t>
      </w: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»;  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D341E" w:rsidRPr="000748E0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48E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7D341E" w:rsidRPr="007F6334" w:rsidRDefault="007D341E" w:rsidP="005C50CA">
      <w:pPr>
        <w:tabs>
          <w:tab w:val="left" w:pos="567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схемы ухода от налогов;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7D341E" w:rsidRPr="007F6334" w:rsidRDefault="007D341E" w:rsidP="005C50CA">
      <w:pPr>
        <w:tabs>
          <w:tab w:val="left" w:pos="567"/>
          <w:tab w:val="left" w:pos="635"/>
        </w:tabs>
        <w:spacing w:after="0" w:line="251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7D341E" w:rsidRPr="007F6334" w:rsidRDefault="007D341E" w:rsidP="005C50CA">
      <w:pPr>
        <w:tabs>
          <w:tab w:val="left" w:pos="567"/>
          <w:tab w:val="left" w:pos="601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framePr w:w="10261" w:hSpace="180" w:wrap="around" w:vAnchor="text" w:hAnchor="text" w:y="9"/>
        <w:tabs>
          <w:tab w:val="left" w:pos="673"/>
        </w:tabs>
        <w:spacing w:after="0" w:line="251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6.5.</w:t>
      </w:r>
      <w:r w:rsidRPr="007F6334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7F6334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- умение управлять изменениями.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0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F63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оформление результатов проведения налогового контроля в форме  налогового мониторинга в порядке, установленном нормативными актами ФНС России;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расчет федеральных, региональных и местных налогов;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валютного контроля;</w:t>
      </w:r>
    </w:p>
    <w:p w:rsid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практического применения нормативных правовых актов.</w:t>
      </w:r>
    </w:p>
    <w:p w:rsidR="007D341E" w:rsidRPr="007F6334" w:rsidRDefault="007D341E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- осуществлять </w:t>
      </w:r>
      <w:r w:rsidRPr="007F6334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7D341E" w:rsidRPr="007F6334" w:rsidRDefault="007D341E" w:rsidP="005C50CA">
      <w:pPr>
        <w:tabs>
          <w:tab w:val="left" w:pos="9033"/>
        </w:tabs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7D341E" w:rsidRPr="007F6334" w:rsidRDefault="007D341E" w:rsidP="005C50CA">
      <w:pPr>
        <w:spacing w:line="251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D341E" w:rsidRPr="007F6334" w:rsidRDefault="007D341E" w:rsidP="005C50CA">
      <w:pPr>
        <w:widowControl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0"/>
          <w:szCs w:val="28"/>
        </w:rPr>
      </w:pPr>
    </w:p>
    <w:p w:rsidR="006D6333" w:rsidRDefault="006D6333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7. 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CE4F65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0" w:line="251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993"/>
        </w:tabs>
        <w:spacing w:after="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9451E" w:rsidRPr="0049451E" w:rsidRDefault="007D341E" w:rsidP="004840F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51E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7D341E" w:rsidRPr="0049451E" w:rsidRDefault="007D341E" w:rsidP="004840F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51E">
        <w:rPr>
          <w:rFonts w:ascii="Times New Roman" w:hAnsi="Times New Roman"/>
          <w:sz w:val="28"/>
          <w:szCs w:val="28"/>
        </w:rPr>
        <w:lastRenderedPageBreak/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обязан: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7D341E" w:rsidRPr="007F6334" w:rsidRDefault="007D341E" w:rsidP="005C50CA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8.17.4. Участвовать в проведении взаимосогласительных процедур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, </w:t>
      </w:r>
      <w:r w:rsidR="00AE25EB" w:rsidRPr="007F6334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7F6334">
        <w:rPr>
          <w:rFonts w:ascii="Times New Roman" w:hAnsi="Times New Roman"/>
          <w:sz w:val="28"/>
          <w:szCs w:val="28"/>
        </w:rPr>
        <w:t>обязан: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993"/>
        </w:tabs>
        <w:spacing w:after="4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8.18.1.Проводить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мероприятия налогового контроля в рамках НК РФ и в соответствии с регламентом организации работы налоговых органов при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контроля и их результаты, а также решения ФНС России и судебные акты, вступившие в законную силу.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главный государственный налоговый инспектор отдела обязан: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50CA">
        <w:rPr>
          <w:rFonts w:ascii="Times New Roman" w:hAnsi="Times New Roman"/>
          <w:sz w:val="28"/>
          <w:szCs w:val="28"/>
        </w:rPr>
        <w:t>Формировать</w:t>
      </w:r>
      <w:r w:rsidRPr="005C50C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установленную отчетность по предмету деятельности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AE25EB" w:rsidRPr="007F6334" w:rsidRDefault="00AE25EB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8.26.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AE25EB" w:rsidRPr="007F6334" w:rsidRDefault="00AE25EB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8.27. Выполнение иных поручений и указаний руководства Инспекции и отдела, обеспечение  взаимозаменяемости в отделе.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главный государственный налоговый инспектор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tabs>
          <w:tab w:val="left" w:pos="108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7D341E" w:rsidRPr="007F6334" w:rsidRDefault="007D341E" w:rsidP="005C50CA">
      <w:pPr>
        <w:tabs>
          <w:tab w:val="left" w:pos="1094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10.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Pr="007F6334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утверждении Положения о Федеральной налоговой службе», приказами (распоряжениями) ФНС России, 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утвержденным </w:t>
      </w:r>
      <w:r w:rsidR="009D32AD">
        <w:rPr>
          <w:rFonts w:ascii="Times New Roman" w:hAnsi="Times New Roman"/>
          <w:sz w:val="28"/>
          <w:szCs w:val="28"/>
          <w:lang w:eastAsia="ru-RU"/>
        </w:rPr>
        <w:t>Приказом</w:t>
      </w:r>
      <w:r w:rsidRPr="009D32AD">
        <w:rPr>
          <w:rFonts w:ascii="Times New Roman" w:hAnsi="Times New Roman"/>
          <w:sz w:val="28"/>
          <w:szCs w:val="28"/>
          <w:lang w:eastAsia="ru-RU"/>
        </w:rPr>
        <w:t xml:space="preserve"> ФНС России от 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08</w:t>
      </w:r>
      <w:r w:rsidRPr="009D32AD">
        <w:rPr>
          <w:rFonts w:ascii="Times New Roman" w:hAnsi="Times New Roman"/>
          <w:sz w:val="28"/>
          <w:szCs w:val="28"/>
          <w:lang w:eastAsia="ru-RU"/>
        </w:rPr>
        <w:t>.0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7</w:t>
      </w:r>
      <w:r w:rsidRPr="009D32AD">
        <w:rPr>
          <w:rFonts w:ascii="Times New Roman" w:hAnsi="Times New Roman"/>
          <w:sz w:val="28"/>
          <w:szCs w:val="28"/>
          <w:lang w:eastAsia="ru-RU"/>
        </w:rPr>
        <w:t>.20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>2</w:t>
      </w:r>
      <w:r w:rsidRPr="009D32AD">
        <w:rPr>
          <w:rFonts w:ascii="Times New Roman" w:hAnsi="Times New Roman"/>
          <w:sz w:val="28"/>
          <w:szCs w:val="28"/>
          <w:lang w:eastAsia="ru-RU"/>
        </w:rPr>
        <w:t>1</w:t>
      </w:r>
      <w:r w:rsidR="009D32AD" w:rsidRPr="009D32AD">
        <w:rPr>
          <w:rFonts w:ascii="Times New Roman" w:hAnsi="Times New Roman"/>
          <w:sz w:val="28"/>
          <w:szCs w:val="28"/>
          <w:lang w:eastAsia="ru-RU"/>
        </w:rPr>
        <w:t xml:space="preserve"> № ЕД-7-4/643@ «Об утверждении положений о межрегиональных инспекциях федеральной налоговой службы по крупнейшим налогоплательщикам»</w:t>
      </w:r>
      <w:r w:rsidRPr="009D32AD">
        <w:rPr>
          <w:rFonts w:ascii="Times New Roman" w:hAnsi="Times New Roman"/>
          <w:sz w:val="28"/>
          <w:szCs w:val="28"/>
          <w:lang w:eastAsia="ru-RU"/>
        </w:rPr>
        <w:t xml:space="preserve">, положением об отделе налогового мониторинга </w:t>
      </w:r>
      <w:r w:rsidR="00F27A5E" w:rsidRPr="009D32AD">
        <w:rPr>
          <w:rFonts w:ascii="Times New Roman" w:hAnsi="Times New Roman"/>
          <w:sz w:val="28"/>
          <w:szCs w:val="28"/>
          <w:lang w:eastAsia="ru-RU"/>
        </w:rPr>
        <w:t>№1 от 13</w:t>
      </w:r>
      <w:r w:rsidRPr="009D32AD">
        <w:rPr>
          <w:rFonts w:ascii="Times New Roman" w:hAnsi="Times New Roman"/>
          <w:sz w:val="28"/>
          <w:szCs w:val="28"/>
          <w:lang w:eastAsia="ru-RU"/>
        </w:rPr>
        <w:t>.0</w:t>
      </w:r>
      <w:r w:rsidR="00F27A5E" w:rsidRPr="009D32AD">
        <w:rPr>
          <w:rFonts w:ascii="Times New Roman" w:hAnsi="Times New Roman"/>
          <w:sz w:val="28"/>
          <w:szCs w:val="28"/>
          <w:lang w:eastAsia="ru-RU"/>
        </w:rPr>
        <w:t>4.2021</w:t>
      </w:r>
      <w:r w:rsidRPr="009D32AD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11.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6955EA" w:rsidRPr="007F6334" w:rsidRDefault="006955E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7F6334">
        <w:rPr>
          <w:rFonts w:ascii="Times New Roman" w:hAnsi="Times New Roman"/>
          <w:sz w:val="28"/>
          <w:szCs w:val="28"/>
        </w:rPr>
        <w:t xml:space="preserve"> </w:t>
      </w:r>
      <w:r w:rsidRPr="007F6334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и иных решений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14.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          15.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D341E" w:rsidRPr="007F6334" w:rsidRDefault="005C50C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D341E" w:rsidRPr="007F6334">
        <w:rPr>
          <w:rFonts w:ascii="Times New Roman" w:hAnsi="Times New Roman"/>
          <w:sz w:val="28"/>
          <w:szCs w:val="28"/>
        </w:rPr>
        <w:t>ных актов по поручению руководства инспекции.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F633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главный </w:t>
      </w:r>
      <w:r w:rsidRPr="007F6334">
        <w:rPr>
          <w:rFonts w:ascii="Times New Roman" w:hAnsi="Times New Roman"/>
          <w:sz w:val="28"/>
          <w:szCs w:val="28"/>
        </w:rPr>
        <w:lastRenderedPageBreak/>
        <w:t>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7A3A" w:rsidRDefault="002A7A3A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17. Взаимодействие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341E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18.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7F6334">
        <w:rPr>
          <w:rFonts w:ascii="Times New Roman" w:hAnsi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7D341E" w:rsidRPr="007F6334" w:rsidSect="00F34E64">
      <w:headerReference w:type="default" r:id="rId9"/>
      <w:type w:val="continuous"/>
      <w:pgSz w:w="11906" w:h="16838"/>
      <w:pgMar w:top="709" w:right="38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360" w:rsidRDefault="005D1360" w:rsidP="003B7A81">
      <w:pPr>
        <w:spacing w:after="0" w:line="240" w:lineRule="auto"/>
      </w:pPr>
      <w:r>
        <w:separator/>
      </w:r>
    </w:p>
  </w:endnote>
  <w:endnote w:type="continuationSeparator" w:id="0">
    <w:p w:rsidR="005D1360" w:rsidRDefault="005D13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360" w:rsidRDefault="005D1360" w:rsidP="003B7A81">
      <w:pPr>
        <w:spacing w:after="0" w:line="240" w:lineRule="auto"/>
      </w:pPr>
      <w:r>
        <w:separator/>
      </w:r>
    </w:p>
  </w:footnote>
  <w:footnote w:type="continuationSeparator" w:id="0">
    <w:p w:rsidR="005D1360" w:rsidRDefault="005D13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65" w:rsidRPr="00B310A4" w:rsidRDefault="00CE4F6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9451E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E4F65" w:rsidRPr="00B310A4" w:rsidRDefault="00CE4F6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7148667A"/>
    <w:lvl w:ilvl="0" w:tplc="EA86A36C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8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6A"/>
    <w:rsid w:val="000103E3"/>
    <w:rsid w:val="0001315F"/>
    <w:rsid w:val="00016846"/>
    <w:rsid w:val="00027871"/>
    <w:rsid w:val="000457F3"/>
    <w:rsid w:val="00060C7A"/>
    <w:rsid w:val="00067746"/>
    <w:rsid w:val="000748E0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16FD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A0913"/>
    <w:rsid w:val="001A0A30"/>
    <w:rsid w:val="001B03C2"/>
    <w:rsid w:val="001B2A29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4E60"/>
    <w:rsid w:val="0025122B"/>
    <w:rsid w:val="00254973"/>
    <w:rsid w:val="00254D09"/>
    <w:rsid w:val="00261261"/>
    <w:rsid w:val="00266120"/>
    <w:rsid w:val="00267957"/>
    <w:rsid w:val="00294B67"/>
    <w:rsid w:val="00295029"/>
    <w:rsid w:val="002A079F"/>
    <w:rsid w:val="002A531A"/>
    <w:rsid w:val="002A7A3A"/>
    <w:rsid w:val="002B3231"/>
    <w:rsid w:val="002B5000"/>
    <w:rsid w:val="002B6D4B"/>
    <w:rsid w:val="002B7A62"/>
    <w:rsid w:val="002C5719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35A58"/>
    <w:rsid w:val="00340885"/>
    <w:rsid w:val="00363E11"/>
    <w:rsid w:val="00373374"/>
    <w:rsid w:val="003770B1"/>
    <w:rsid w:val="003A4110"/>
    <w:rsid w:val="003A43AB"/>
    <w:rsid w:val="003A6423"/>
    <w:rsid w:val="003B6E8E"/>
    <w:rsid w:val="003B7A81"/>
    <w:rsid w:val="003C4B94"/>
    <w:rsid w:val="003D4B0C"/>
    <w:rsid w:val="003D53F5"/>
    <w:rsid w:val="003E287B"/>
    <w:rsid w:val="00404AE7"/>
    <w:rsid w:val="00411054"/>
    <w:rsid w:val="004153B1"/>
    <w:rsid w:val="00424012"/>
    <w:rsid w:val="0042482A"/>
    <w:rsid w:val="0042634A"/>
    <w:rsid w:val="00435091"/>
    <w:rsid w:val="0044318B"/>
    <w:rsid w:val="004725F9"/>
    <w:rsid w:val="004776BC"/>
    <w:rsid w:val="00484F5B"/>
    <w:rsid w:val="0049073B"/>
    <w:rsid w:val="00491356"/>
    <w:rsid w:val="00493417"/>
    <w:rsid w:val="0049451E"/>
    <w:rsid w:val="0049795E"/>
    <w:rsid w:val="00497C21"/>
    <w:rsid w:val="00497CF7"/>
    <w:rsid w:val="004A3010"/>
    <w:rsid w:val="004B1B45"/>
    <w:rsid w:val="004B2FA5"/>
    <w:rsid w:val="004B3896"/>
    <w:rsid w:val="004B3D1E"/>
    <w:rsid w:val="004B7353"/>
    <w:rsid w:val="004D2B93"/>
    <w:rsid w:val="004D38F3"/>
    <w:rsid w:val="004E4082"/>
    <w:rsid w:val="004F5A14"/>
    <w:rsid w:val="004F7B6E"/>
    <w:rsid w:val="00512FDB"/>
    <w:rsid w:val="00515B3C"/>
    <w:rsid w:val="00526FFE"/>
    <w:rsid w:val="0053153E"/>
    <w:rsid w:val="00532AAD"/>
    <w:rsid w:val="00536AA0"/>
    <w:rsid w:val="00537E24"/>
    <w:rsid w:val="00541352"/>
    <w:rsid w:val="00545FE6"/>
    <w:rsid w:val="005661F5"/>
    <w:rsid w:val="0056646F"/>
    <w:rsid w:val="005724BA"/>
    <w:rsid w:val="005777F3"/>
    <w:rsid w:val="0057792B"/>
    <w:rsid w:val="0058283D"/>
    <w:rsid w:val="0058504A"/>
    <w:rsid w:val="00585805"/>
    <w:rsid w:val="00585F31"/>
    <w:rsid w:val="005862AB"/>
    <w:rsid w:val="00593EB9"/>
    <w:rsid w:val="0059423D"/>
    <w:rsid w:val="005A6135"/>
    <w:rsid w:val="005B1C02"/>
    <w:rsid w:val="005B3E99"/>
    <w:rsid w:val="005B7676"/>
    <w:rsid w:val="005C0179"/>
    <w:rsid w:val="005C50CA"/>
    <w:rsid w:val="005C6C74"/>
    <w:rsid w:val="005D1360"/>
    <w:rsid w:val="005D1E6A"/>
    <w:rsid w:val="005D54D6"/>
    <w:rsid w:val="005D7ABC"/>
    <w:rsid w:val="005E0CDD"/>
    <w:rsid w:val="005E417D"/>
    <w:rsid w:val="00600FD6"/>
    <w:rsid w:val="00612F89"/>
    <w:rsid w:val="0061302B"/>
    <w:rsid w:val="00630988"/>
    <w:rsid w:val="0063106E"/>
    <w:rsid w:val="00635D5F"/>
    <w:rsid w:val="006462D8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35D9"/>
    <w:rsid w:val="006C4338"/>
    <w:rsid w:val="006D1DF5"/>
    <w:rsid w:val="006D6333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2694F"/>
    <w:rsid w:val="00727B04"/>
    <w:rsid w:val="007356AA"/>
    <w:rsid w:val="00735C97"/>
    <w:rsid w:val="00740556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37EA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43BA7"/>
    <w:rsid w:val="008641AE"/>
    <w:rsid w:val="00876369"/>
    <w:rsid w:val="00876EFD"/>
    <w:rsid w:val="00877280"/>
    <w:rsid w:val="00882463"/>
    <w:rsid w:val="00885C66"/>
    <w:rsid w:val="0089309C"/>
    <w:rsid w:val="008A0CF4"/>
    <w:rsid w:val="008C725D"/>
    <w:rsid w:val="008E4B65"/>
    <w:rsid w:val="008F1626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67251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32AD"/>
    <w:rsid w:val="009D5A89"/>
    <w:rsid w:val="009E0DAF"/>
    <w:rsid w:val="009E44DF"/>
    <w:rsid w:val="009F0BC2"/>
    <w:rsid w:val="009F0CC2"/>
    <w:rsid w:val="009F3087"/>
    <w:rsid w:val="00A044DB"/>
    <w:rsid w:val="00A044E0"/>
    <w:rsid w:val="00A068D7"/>
    <w:rsid w:val="00A076FC"/>
    <w:rsid w:val="00A2339B"/>
    <w:rsid w:val="00A25DB4"/>
    <w:rsid w:val="00A36988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6DA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88E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1135"/>
    <w:rsid w:val="00BE2FB0"/>
    <w:rsid w:val="00BE52D9"/>
    <w:rsid w:val="00BF2973"/>
    <w:rsid w:val="00BF7391"/>
    <w:rsid w:val="00BF7DCF"/>
    <w:rsid w:val="00C00985"/>
    <w:rsid w:val="00C02225"/>
    <w:rsid w:val="00C06343"/>
    <w:rsid w:val="00C10302"/>
    <w:rsid w:val="00C158E5"/>
    <w:rsid w:val="00C20C8F"/>
    <w:rsid w:val="00C22421"/>
    <w:rsid w:val="00C23B14"/>
    <w:rsid w:val="00C23E20"/>
    <w:rsid w:val="00C73A81"/>
    <w:rsid w:val="00C74755"/>
    <w:rsid w:val="00C85251"/>
    <w:rsid w:val="00C91A8A"/>
    <w:rsid w:val="00CA5215"/>
    <w:rsid w:val="00CA730A"/>
    <w:rsid w:val="00CA7EC2"/>
    <w:rsid w:val="00CB0416"/>
    <w:rsid w:val="00CB6BC6"/>
    <w:rsid w:val="00CC088F"/>
    <w:rsid w:val="00CC56D9"/>
    <w:rsid w:val="00CC576E"/>
    <w:rsid w:val="00CD004D"/>
    <w:rsid w:val="00CE1513"/>
    <w:rsid w:val="00CE4F65"/>
    <w:rsid w:val="00CE53F8"/>
    <w:rsid w:val="00CE5967"/>
    <w:rsid w:val="00CE6934"/>
    <w:rsid w:val="00D00C06"/>
    <w:rsid w:val="00D1572F"/>
    <w:rsid w:val="00D21B83"/>
    <w:rsid w:val="00D23BA2"/>
    <w:rsid w:val="00D270CA"/>
    <w:rsid w:val="00D3008C"/>
    <w:rsid w:val="00D34882"/>
    <w:rsid w:val="00D3703A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2DBC"/>
    <w:rsid w:val="00DE5193"/>
    <w:rsid w:val="00DE66C0"/>
    <w:rsid w:val="00DE6E00"/>
    <w:rsid w:val="00DE76C2"/>
    <w:rsid w:val="00DF43CA"/>
    <w:rsid w:val="00DF47C8"/>
    <w:rsid w:val="00E02E2C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77028"/>
    <w:rsid w:val="00E8076B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036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782"/>
    <w:rsid w:val="00F17EC4"/>
    <w:rsid w:val="00F24889"/>
    <w:rsid w:val="00F25D3D"/>
    <w:rsid w:val="00F27A5E"/>
    <w:rsid w:val="00F30524"/>
    <w:rsid w:val="00F3280F"/>
    <w:rsid w:val="00F34E64"/>
    <w:rsid w:val="00F50739"/>
    <w:rsid w:val="00F72CE0"/>
    <w:rsid w:val="00F81016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3B6E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E542EA-C0C2-4D0C-A68D-89A4EAA1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22871A3664871CD513D4BBF84A9B94346ACCB8EB9EAB90B3DBCCA6B554E52D2818AB56758288BI4f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6117</Words>
  <Characters>34871</Characters>
  <Application>Microsoft Office Word</Application>
  <DocSecurity>0</DocSecurity>
  <Lines>290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>Должностной регламент</vt:lpstr>
      <vt:lpstr>по крупнейшим налогоплательщикам №1</vt:lpstr>
      <vt:lpstr>6.7. Наличие профессиональных умений: </vt:lpstr>
    </vt:vector>
  </TitlesOfParts>
  <Company/>
  <LinksUpToDate>false</LinksUpToDate>
  <CharactersWithSpaces>40907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6</cp:revision>
  <cp:lastPrinted>2021-05-13T09:30:00Z</cp:lastPrinted>
  <dcterms:created xsi:type="dcterms:W3CDTF">2022-06-21T09:11:00Z</dcterms:created>
  <dcterms:modified xsi:type="dcterms:W3CDTF">2022-10-19T06:46:00Z</dcterms:modified>
</cp:coreProperties>
</file>